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897" w:rsidRDefault="00C07C80" w:rsidP="00732897">
      <w:pPr>
        <w:jc w:val="center"/>
        <w:rPr>
          <w:b/>
          <w:sz w:val="22"/>
          <w:szCs w:val="22"/>
        </w:rPr>
      </w:pPr>
      <w:r>
        <w:rPr>
          <w:b/>
          <w:sz w:val="22"/>
          <w:szCs w:val="22"/>
        </w:rPr>
        <w:t>Seasons Lesson 3 - Science</w:t>
      </w:r>
    </w:p>
    <w:p w:rsidR="00732897" w:rsidRPr="0089483A" w:rsidRDefault="00732897" w:rsidP="00732897">
      <w:pPr>
        <w:jc w:val="center"/>
        <w:rPr>
          <w:b/>
          <w:sz w:val="22"/>
          <w:szCs w:val="22"/>
          <w:u w:val="single"/>
        </w:rPr>
      </w:pPr>
      <w:r>
        <w:rPr>
          <w:noProof/>
        </w:rPr>
        <mc:AlternateContent>
          <mc:Choice Requires="wps">
            <w:drawing>
              <wp:anchor distT="4294967295" distB="4294967295" distL="114300" distR="114300" simplePos="0" relativeHeight="251660288" behindDoc="0" locked="0" layoutInCell="1" allowOverlap="1" wp14:anchorId="7D59F9C1" wp14:editId="7FCF69A1">
                <wp:simplePos x="0" y="0"/>
                <wp:positionH relativeFrom="column">
                  <wp:posOffset>-114300</wp:posOffset>
                </wp:positionH>
                <wp:positionV relativeFrom="paragraph">
                  <wp:posOffset>164464</wp:posOffset>
                </wp:positionV>
                <wp:extent cx="6858000" cy="0"/>
                <wp:effectExtent l="38100" t="38100" r="57150" b="952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2.95pt" to="53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" strokecolor="#4f81bd" strokeweight="2pt">
                <v:shadow on="t" color="black" opacity="24903f" origin=",.5" offset="0,.55556mm"/>
                <o:lock v:ext="edit" shapetype="f"/>
              </v:line>
            </w:pict>
          </mc:Fallback>
        </mc:AlternateContent>
      </w:r>
    </w:p>
    <w:p w:rsidR="00732897" w:rsidRPr="0089483A" w:rsidRDefault="00732897" w:rsidP="00732897">
      <w:pPr>
        <w:jc w:val="center"/>
        <w:rPr>
          <w:b/>
          <w:sz w:val="22"/>
          <w:szCs w:val="22"/>
        </w:rPr>
      </w:pPr>
    </w:p>
    <w:p w:rsidR="00732897" w:rsidRPr="0089483A" w:rsidRDefault="00732897" w:rsidP="00732897">
      <w:pPr>
        <w:rPr>
          <w:b/>
          <w:sz w:val="22"/>
          <w:szCs w:val="22"/>
        </w:rPr>
      </w:pPr>
      <w:r>
        <w:rPr>
          <w:b/>
          <w:sz w:val="22"/>
          <w:szCs w:val="22"/>
        </w:rPr>
        <w:t>Name:</w:t>
      </w:r>
      <w:r w:rsidR="00C07C80">
        <w:rPr>
          <w:b/>
          <w:sz w:val="22"/>
          <w:szCs w:val="22"/>
        </w:rPr>
        <w:t xml:space="preserve"> Courtney Burkard</w:t>
      </w:r>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89483A">
        <w:rPr>
          <w:b/>
          <w:sz w:val="22"/>
          <w:szCs w:val="22"/>
        </w:rPr>
        <w:t>Grade Level:</w:t>
      </w:r>
      <w:r w:rsidR="00C07C80">
        <w:rPr>
          <w:b/>
          <w:sz w:val="22"/>
          <w:szCs w:val="22"/>
        </w:rPr>
        <w:t xml:space="preserve"> Kindergarten</w:t>
      </w:r>
    </w:p>
    <w:p w:rsidR="00732897" w:rsidRPr="0089483A" w:rsidRDefault="00732897" w:rsidP="00732897">
      <w:pPr>
        <w:rPr>
          <w:b/>
          <w:sz w:val="22"/>
          <w:szCs w:val="22"/>
        </w:rPr>
      </w:pPr>
    </w:p>
    <w:p w:rsidR="00732897" w:rsidRDefault="00732897" w:rsidP="00732897">
      <w:pPr>
        <w:rPr>
          <w:b/>
          <w:sz w:val="22"/>
          <w:szCs w:val="22"/>
        </w:rPr>
      </w:pPr>
      <w:r>
        <w:rPr>
          <w:b/>
          <w:sz w:val="22"/>
          <w:szCs w:val="22"/>
        </w:rPr>
        <w:t>Subject:</w:t>
      </w:r>
      <w:r w:rsidR="00C07C80">
        <w:rPr>
          <w:b/>
          <w:sz w:val="22"/>
          <w:szCs w:val="22"/>
        </w:rPr>
        <w:t xml:space="preserve"> Science</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89483A">
        <w:rPr>
          <w:b/>
          <w:sz w:val="22"/>
          <w:szCs w:val="22"/>
        </w:rPr>
        <w:t>Unit Title:</w:t>
      </w:r>
      <w:r w:rsidR="00C07C80">
        <w:rPr>
          <w:b/>
          <w:sz w:val="22"/>
          <w:szCs w:val="22"/>
        </w:rPr>
        <w:t xml:space="preserve"> Seasons</w:t>
      </w:r>
    </w:p>
    <w:p w:rsidR="00732897" w:rsidRDefault="00732897" w:rsidP="00732897">
      <w:pPr>
        <w:rPr>
          <w:b/>
          <w:sz w:val="22"/>
          <w:szCs w:val="22"/>
        </w:rPr>
      </w:pPr>
    </w:p>
    <w:p w:rsidR="00732897" w:rsidRDefault="00732897" w:rsidP="00732897">
      <w:pPr>
        <w:rPr>
          <w:b/>
          <w:sz w:val="22"/>
          <w:szCs w:val="22"/>
        </w:rPr>
      </w:pPr>
      <w:r>
        <w:rPr>
          <w:b/>
          <w:sz w:val="22"/>
          <w:szCs w:val="22"/>
        </w:rPr>
        <w:t xml:space="preserve">Lesson Title: </w:t>
      </w:r>
      <w:r w:rsidR="00C07C80">
        <w:rPr>
          <w:b/>
          <w:sz w:val="22"/>
          <w:szCs w:val="22"/>
        </w:rPr>
        <w:t xml:space="preserve"> Sensing The Seasons</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Estimated Time:</w:t>
      </w:r>
      <w:r w:rsidR="004D3365">
        <w:rPr>
          <w:b/>
          <w:sz w:val="22"/>
          <w:szCs w:val="22"/>
        </w:rPr>
        <w:t xml:space="preserve"> 30 mins</w:t>
      </w:r>
      <w:bookmarkStart w:id="0" w:name="_GoBack"/>
      <w:bookmarkEnd w:id="0"/>
    </w:p>
    <w:p w:rsidR="00732897" w:rsidRPr="0089483A" w:rsidRDefault="00732897" w:rsidP="00732897">
      <w:pPr>
        <w:rPr>
          <w:b/>
          <w:sz w:val="22"/>
          <w:szCs w:val="22"/>
        </w:rPr>
      </w:pPr>
    </w:p>
    <w:p w:rsidR="00732897" w:rsidRPr="0089483A" w:rsidRDefault="00732897" w:rsidP="00732897">
      <w:pPr>
        <w:rPr>
          <w:b/>
          <w:sz w:val="22"/>
          <w:szCs w:val="22"/>
        </w:rPr>
      </w:pPr>
    </w:p>
    <w:p w:rsidR="00732897" w:rsidRDefault="00732897" w:rsidP="00732897">
      <w:pPr>
        <w:rPr>
          <w:b/>
          <w:sz w:val="22"/>
          <w:szCs w:val="22"/>
        </w:rPr>
      </w:pPr>
      <w:r w:rsidRPr="0089483A">
        <w:rPr>
          <w:b/>
          <w:sz w:val="22"/>
          <w:szCs w:val="22"/>
        </w:rPr>
        <w:t>Standard</w:t>
      </w:r>
      <w:r>
        <w:rPr>
          <w:b/>
          <w:sz w:val="22"/>
          <w:szCs w:val="22"/>
        </w:rPr>
        <w:t xml:space="preserve">s: </w:t>
      </w:r>
    </w:p>
    <w:p w:rsidR="00C07C80" w:rsidRPr="00C07C80" w:rsidRDefault="00C07C80" w:rsidP="00C07C80">
      <w:pPr>
        <w:pStyle w:val="ListParagraph"/>
        <w:numPr>
          <w:ilvl w:val="0"/>
          <w:numId w:val="4"/>
        </w:numPr>
        <w:spacing w:before="100" w:beforeAutospacing="1" w:after="100" w:afterAutospacing="1"/>
        <w:outlineLvl w:val="0"/>
        <w:rPr>
          <w:rFonts w:asciiTheme="majorHAnsi" w:eastAsia="Times New Roman" w:hAnsiTheme="majorHAnsi"/>
          <w:b/>
          <w:bCs/>
          <w:kern w:val="36"/>
          <w:sz w:val="22"/>
          <w:szCs w:val="22"/>
        </w:rPr>
      </w:pPr>
      <w:r w:rsidRPr="00C07C80">
        <w:rPr>
          <w:rFonts w:asciiTheme="majorHAnsi" w:eastAsia="Times New Roman" w:hAnsiTheme="majorHAnsi"/>
          <w:b/>
          <w:bCs/>
          <w:kern w:val="36"/>
          <w:sz w:val="22"/>
          <w:szCs w:val="22"/>
        </w:rPr>
        <w:t>SS.K.G.3.3-</w:t>
      </w:r>
      <w:r w:rsidRPr="00C07C80">
        <w:rPr>
          <w:rStyle w:val="cfontsize1"/>
          <w:rFonts w:asciiTheme="majorHAnsi" w:hAnsiTheme="majorHAnsi"/>
          <w:sz w:val="22"/>
          <w:szCs w:val="22"/>
        </w:rPr>
        <w:t>Describe and give examples of seasonal weather changes, and illustrate how weather affects people and the environment.</w:t>
      </w:r>
    </w:p>
    <w:p w:rsidR="00732897" w:rsidRPr="00C07C80" w:rsidRDefault="00C07C80" w:rsidP="00732897">
      <w:pPr>
        <w:pStyle w:val="Heading1"/>
        <w:numPr>
          <w:ilvl w:val="0"/>
          <w:numId w:val="4"/>
        </w:numPr>
        <w:rPr>
          <w:rFonts w:asciiTheme="majorHAnsi" w:hAnsiTheme="majorHAnsi"/>
          <w:sz w:val="22"/>
          <w:szCs w:val="22"/>
        </w:rPr>
      </w:pPr>
      <w:r w:rsidRPr="00C07C80">
        <w:rPr>
          <w:rFonts w:asciiTheme="majorHAnsi" w:hAnsiTheme="majorHAnsi"/>
          <w:sz w:val="22"/>
          <w:szCs w:val="22"/>
        </w:rPr>
        <w:t xml:space="preserve">SC.K.N.1.2- </w:t>
      </w:r>
      <w:r w:rsidRPr="00C07C80">
        <w:rPr>
          <w:rStyle w:val="cfontsize1"/>
          <w:rFonts w:asciiTheme="majorHAnsi" w:hAnsiTheme="majorHAnsi"/>
          <w:b w:val="0"/>
          <w:sz w:val="22"/>
          <w:szCs w:val="22"/>
        </w:rPr>
        <w:t>Make observations of the natural world and know that they are descriptors collected using the five senses.</w:t>
      </w:r>
    </w:p>
    <w:p w:rsidR="00732897" w:rsidRDefault="00732897" w:rsidP="00732897">
      <w:pPr>
        <w:rPr>
          <w:b/>
          <w:sz w:val="22"/>
          <w:szCs w:val="22"/>
        </w:rPr>
      </w:pPr>
      <w:r w:rsidRPr="0089483A">
        <w:rPr>
          <w:b/>
          <w:sz w:val="22"/>
          <w:szCs w:val="22"/>
        </w:rPr>
        <w:t>Objective:</w:t>
      </w:r>
      <w:r>
        <w:rPr>
          <w:b/>
          <w:sz w:val="22"/>
          <w:szCs w:val="22"/>
        </w:rPr>
        <w:t xml:space="preserve"> </w:t>
      </w:r>
    </w:p>
    <w:p w:rsidR="00335822" w:rsidRPr="00335822" w:rsidRDefault="00335822" w:rsidP="00335822">
      <w:pPr>
        <w:pStyle w:val="ListParagraph"/>
        <w:numPr>
          <w:ilvl w:val="0"/>
          <w:numId w:val="5"/>
        </w:numPr>
        <w:rPr>
          <w:sz w:val="22"/>
          <w:szCs w:val="22"/>
        </w:rPr>
      </w:pPr>
      <w:r>
        <w:rPr>
          <w:sz w:val="22"/>
          <w:szCs w:val="22"/>
        </w:rPr>
        <w:t>Students will be able to describe all four seasons with all of their five senses. (sight, hearing, smell, taste, and touch)</w:t>
      </w:r>
    </w:p>
    <w:p w:rsidR="00732897" w:rsidRPr="0089483A" w:rsidRDefault="00732897" w:rsidP="00732897">
      <w:pPr>
        <w:rPr>
          <w:b/>
          <w:sz w:val="22"/>
          <w:szCs w:val="22"/>
        </w:rPr>
      </w:pPr>
    </w:p>
    <w:p w:rsidR="00732897" w:rsidRDefault="00732897" w:rsidP="00732897">
      <w:pPr>
        <w:rPr>
          <w:b/>
          <w:sz w:val="22"/>
          <w:szCs w:val="22"/>
        </w:rPr>
      </w:pPr>
      <w:r>
        <w:rPr>
          <w:b/>
          <w:sz w:val="22"/>
          <w:szCs w:val="22"/>
        </w:rPr>
        <w:t>Essential Question</w:t>
      </w:r>
      <w:r w:rsidRPr="0089483A">
        <w:rPr>
          <w:b/>
          <w:sz w:val="22"/>
          <w:szCs w:val="22"/>
        </w:rPr>
        <w:t xml:space="preserve">: </w:t>
      </w:r>
    </w:p>
    <w:p w:rsidR="00BA2F13" w:rsidRPr="00BA2F13" w:rsidRDefault="00BA2F13" w:rsidP="00BA2F13">
      <w:pPr>
        <w:pStyle w:val="ListParagraph"/>
        <w:numPr>
          <w:ilvl w:val="0"/>
          <w:numId w:val="5"/>
        </w:numPr>
        <w:rPr>
          <w:sz w:val="22"/>
          <w:szCs w:val="22"/>
        </w:rPr>
      </w:pPr>
      <w:r>
        <w:rPr>
          <w:sz w:val="22"/>
          <w:szCs w:val="22"/>
        </w:rPr>
        <w:t>How can I describe the four seasons?</w:t>
      </w:r>
    </w:p>
    <w:p w:rsidR="00732897" w:rsidRPr="0089483A" w:rsidRDefault="00732897" w:rsidP="00732897">
      <w:pPr>
        <w:rPr>
          <w:sz w:val="22"/>
          <w:szCs w:val="22"/>
        </w:rPr>
      </w:pPr>
    </w:p>
    <w:p w:rsidR="00732897" w:rsidRDefault="00732897" w:rsidP="00732897">
      <w:pPr>
        <w:rPr>
          <w:b/>
          <w:sz w:val="22"/>
          <w:szCs w:val="22"/>
        </w:rPr>
      </w:pPr>
      <w:r>
        <w:rPr>
          <w:b/>
          <w:sz w:val="22"/>
          <w:szCs w:val="22"/>
        </w:rPr>
        <w:t>Topic/Content:</w:t>
      </w:r>
    </w:p>
    <w:p w:rsidR="00BA2F13" w:rsidRPr="00BA2F13" w:rsidRDefault="00BA2F13" w:rsidP="00BA2F13">
      <w:pPr>
        <w:pStyle w:val="ListParagraph"/>
        <w:numPr>
          <w:ilvl w:val="0"/>
          <w:numId w:val="5"/>
        </w:numPr>
        <w:rPr>
          <w:sz w:val="22"/>
          <w:szCs w:val="22"/>
        </w:rPr>
      </w:pPr>
      <w:r>
        <w:rPr>
          <w:sz w:val="22"/>
          <w:szCs w:val="22"/>
        </w:rPr>
        <w:t xml:space="preserve">Students will be exploring the four seasons using their senses. They will fill in bubble charts to aid them in their learning. </w:t>
      </w:r>
    </w:p>
    <w:p w:rsidR="00732897" w:rsidRPr="0089483A" w:rsidRDefault="00732897" w:rsidP="00732897">
      <w:pPr>
        <w:rPr>
          <w:b/>
          <w:sz w:val="22"/>
          <w:szCs w:val="22"/>
        </w:rPr>
      </w:pPr>
    </w:p>
    <w:p w:rsidR="00732897" w:rsidRPr="0089483A" w:rsidRDefault="00732897" w:rsidP="00732897">
      <w:pPr>
        <w:rPr>
          <w:sz w:val="22"/>
          <w:szCs w:val="22"/>
        </w:rPr>
      </w:pPr>
      <w:r>
        <w:rPr>
          <w:b/>
          <w:sz w:val="22"/>
          <w:szCs w:val="22"/>
        </w:rPr>
        <w:t xml:space="preserve">Procedures: </w:t>
      </w:r>
    </w:p>
    <w:p w:rsidR="00732897" w:rsidRDefault="00732897" w:rsidP="00732897">
      <w:pPr>
        <w:pStyle w:val="ListParagraph"/>
        <w:numPr>
          <w:ilvl w:val="0"/>
          <w:numId w:val="1"/>
        </w:numPr>
        <w:rPr>
          <w:sz w:val="22"/>
          <w:szCs w:val="22"/>
        </w:rPr>
      </w:pPr>
      <w:r w:rsidRPr="00A84F99">
        <w:rPr>
          <w:b/>
          <w:sz w:val="22"/>
          <w:szCs w:val="22"/>
        </w:rPr>
        <w:t>Activate prior knowledge:</w:t>
      </w:r>
      <w:r w:rsidRPr="00A84F99">
        <w:rPr>
          <w:sz w:val="22"/>
          <w:szCs w:val="22"/>
        </w:rPr>
        <w:t xml:space="preserve">  </w:t>
      </w:r>
    </w:p>
    <w:p w:rsidR="00BF208A" w:rsidRDefault="00BF208A" w:rsidP="00BF208A">
      <w:pPr>
        <w:pStyle w:val="ListParagraph"/>
        <w:numPr>
          <w:ilvl w:val="1"/>
          <w:numId w:val="5"/>
        </w:numPr>
        <w:rPr>
          <w:sz w:val="22"/>
          <w:szCs w:val="22"/>
        </w:rPr>
      </w:pPr>
      <w:r>
        <w:rPr>
          <w:sz w:val="22"/>
          <w:szCs w:val="22"/>
        </w:rPr>
        <w:t xml:space="preserve">Teacher will review from the first lesson and the second lesson everything that makes up each season. </w:t>
      </w:r>
    </w:p>
    <w:p w:rsidR="00732897" w:rsidRDefault="00732897" w:rsidP="00BF208A">
      <w:pPr>
        <w:pStyle w:val="ListParagraph"/>
        <w:numPr>
          <w:ilvl w:val="0"/>
          <w:numId w:val="1"/>
        </w:numPr>
        <w:rPr>
          <w:sz w:val="22"/>
          <w:szCs w:val="22"/>
        </w:rPr>
      </w:pPr>
      <w:r w:rsidRPr="00A84F99">
        <w:rPr>
          <w:b/>
          <w:sz w:val="22"/>
          <w:szCs w:val="22"/>
        </w:rPr>
        <w:t>Input:</w:t>
      </w:r>
      <w:r w:rsidRPr="00A84F99">
        <w:rPr>
          <w:sz w:val="22"/>
          <w:szCs w:val="22"/>
        </w:rPr>
        <w:t xml:space="preserve">  </w:t>
      </w:r>
    </w:p>
    <w:p w:rsidR="00BF208A" w:rsidRDefault="00BF208A" w:rsidP="00BF208A">
      <w:pPr>
        <w:pStyle w:val="ListParagraph"/>
        <w:numPr>
          <w:ilvl w:val="1"/>
          <w:numId w:val="5"/>
        </w:numPr>
        <w:rPr>
          <w:sz w:val="22"/>
          <w:szCs w:val="22"/>
        </w:rPr>
      </w:pPr>
      <w:r>
        <w:rPr>
          <w:sz w:val="22"/>
          <w:szCs w:val="22"/>
        </w:rPr>
        <w:t xml:space="preserve">Teacher will explain the five senses. </w:t>
      </w:r>
    </w:p>
    <w:p w:rsidR="00BF208A" w:rsidRDefault="00BF208A" w:rsidP="00BF208A">
      <w:pPr>
        <w:pStyle w:val="ListParagraph"/>
        <w:numPr>
          <w:ilvl w:val="2"/>
          <w:numId w:val="5"/>
        </w:numPr>
        <w:rPr>
          <w:sz w:val="22"/>
          <w:szCs w:val="22"/>
        </w:rPr>
      </w:pPr>
      <w:r>
        <w:rPr>
          <w:sz w:val="22"/>
          <w:szCs w:val="22"/>
        </w:rPr>
        <w:t xml:space="preserve">Sight- anything you see with your eyes. </w:t>
      </w:r>
    </w:p>
    <w:p w:rsidR="00BF208A" w:rsidRDefault="00BF208A" w:rsidP="00BF208A">
      <w:pPr>
        <w:pStyle w:val="ListParagraph"/>
        <w:numPr>
          <w:ilvl w:val="2"/>
          <w:numId w:val="5"/>
        </w:numPr>
        <w:rPr>
          <w:sz w:val="22"/>
          <w:szCs w:val="22"/>
        </w:rPr>
      </w:pPr>
      <w:r>
        <w:rPr>
          <w:sz w:val="22"/>
          <w:szCs w:val="22"/>
        </w:rPr>
        <w:t>Smell- anything you smell with your nose.</w:t>
      </w:r>
    </w:p>
    <w:p w:rsidR="00BF208A" w:rsidRDefault="00BF208A" w:rsidP="00BF208A">
      <w:pPr>
        <w:pStyle w:val="ListParagraph"/>
        <w:numPr>
          <w:ilvl w:val="2"/>
          <w:numId w:val="5"/>
        </w:numPr>
        <w:rPr>
          <w:sz w:val="22"/>
          <w:szCs w:val="22"/>
        </w:rPr>
      </w:pPr>
      <w:r>
        <w:rPr>
          <w:sz w:val="22"/>
          <w:szCs w:val="22"/>
        </w:rPr>
        <w:t>Taste- anything you taste in your mouth.</w:t>
      </w:r>
    </w:p>
    <w:p w:rsidR="00BF208A" w:rsidRDefault="00BF208A" w:rsidP="00BF208A">
      <w:pPr>
        <w:pStyle w:val="ListParagraph"/>
        <w:numPr>
          <w:ilvl w:val="2"/>
          <w:numId w:val="5"/>
        </w:numPr>
        <w:rPr>
          <w:sz w:val="22"/>
          <w:szCs w:val="22"/>
        </w:rPr>
      </w:pPr>
      <w:r>
        <w:rPr>
          <w:sz w:val="22"/>
          <w:szCs w:val="22"/>
        </w:rPr>
        <w:t>Hear- What you use your ears for.</w:t>
      </w:r>
    </w:p>
    <w:p w:rsidR="00BF208A" w:rsidRPr="0089483A" w:rsidRDefault="00BF208A" w:rsidP="00BF208A">
      <w:pPr>
        <w:pStyle w:val="ListParagraph"/>
        <w:numPr>
          <w:ilvl w:val="2"/>
          <w:numId w:val="5"/>
        </w:numPr>
        <w:rPr>
          <w:sz w:val="22"/>
          <w:szCs w:val="22"/>
        </w:rPr>
      </w:pPr>
      <w:r>
        <w:rPr>
          <w:sz w:val="22"/>
          <w:szCs w:val="22"/>
        </w:rPr>
        <w:t>Touch- What does it feel like in your hands?</w:t>
      </w:r>
    </w:p>
    <w:p w:rsidR="00732897" w:rsidRDefault="00732897" w:rsidP="00732897">
      <w:pPr>
        <w:pStyle w:val="ListParagraph"/>
        <w:numPr>
          <w:ilvl w:val="0"/>
          <w:numId w:val="1"/>
        </w:numPr>
        <w:rPr>
          <w:sz w:val="22"/>
          <w:szCs w:val="22"/>
        </w:rPr>
      </w:pPr>
      <w:r w:rsidRPr="0089483A">
        <w:rPr>
          <w:b/>
          <w:sz w:val="22"/>
          <w:szCs w:val="22"/>
        </w:rPr>
        <w:t>Modeling:</w:t>
      </w:r>
      <w:r w:rsidRPr="0089483A">
        <w:rPr>
          <w:sz w:val="22"/>
          <w:szCs w:val="22"/>
        </w:rPr>
        <w:t xml:space="preserve">  </w:t>
      </w:r>
    </w:p>
    <w:p w:rsidR="00BF208A" w:rsidRPr="0089483A" w:rsidRDefault="00BF208A" w:rsidP="00BF208A">
      <w:pPr>
        <w:pStyle w:val="ListParagraph"/>
        <w:numPr>
          <w:ilvl w:val="1"/>
          <w:numId w:val="5"/>
        </w:numPr>
        <w:rPr>
          <w:sz w:val="22"/>
          <w:szCs w:val="22"/>
        </w:rPr>
      </w:pPr>
      <w:r>
        <w:rPr>
          <w:sz w:val="22"/>
          <w:szCs w:val="22"/>
        </w:rPr>
        <w:t xml:space="preserve">Teacher will start by modeling the five senses using an object of their choosing for example, a book. Teacher will tell the students that using her sense of sound she can hear the pages turn, using her sense of sight she can see the color and size, using her sense smell she can smell that the book is old, using her sense of touch she can tell that the book is soft, and finally using her sense of taste she can say that she should lick a book to taste it. If you’d like to be able to use the sense of taste and not lick a book, use food. </w:t>
      </w:r>
    </w:p>
    <w:p w:rsidR="00732897" w:rsidRDefault="00732897" w:rsidP="00732897">
      <w:pPr>
        <w:pStyle w:val="ListParagraph"/>
        <w:numPr>
          <w:ilvl w:val="0"/>
          <w:numId w:val="1"/>
        </w:numPr>
        <w:rPr>
          <w:sz w:val="22"/>
          <w:szCs w:val="22"/>
        </w:rPr>
      </w:pPr>
      <w:r w:rsidRPr="00B23FD8">
        <w:rPr>
          <w:b/>
          <w:sz w:val="22"/>
          <w:szCs w:val="22"/>
        </w:rPr>
        <w:t>Check for understanding:</w:t>
      </w:r>
      <w:r w:rsidRPr="00B23FD8">
        <w:rPr>
          <w:sz w:val="22"/>
          <w:szCs w:val="22"/>
        </w:rPr>
        <w:t xml:space="preserve">  </w:t>
      </w:r>
    </w:p>
    <w:p w:rsidR="00BF208A" w:rsidRDefault="00BF208A" w:rsidP="00BF208A">
      <w:pPr>
        <w:pStyle w:val="ListParagraph"/>
        <w:numPr>
          <w:ilvl w:val="1"/>
          <w:numId w:val="5"/>
        </w:numPr>
        <w:rPr>
          <w:sz w:val="22"/>
          <w:szCs w:val="22"/>
        </w:rPr>
      </w:pPr>
      <w:r>
        <w:rPr>
          <w:sz w:val="22"/>
          <w:szCs w:val="22"/>
        </w:rPr>
        <w:t xml:space="preserve">Have students help describe one of the seasons. Summer would be a good one for Florida children. What does summer look like? What does summer smell like? What does summer sound like? What does summer feel like? What does summer taste like? Guide children in coming up with answer. For example summer can sound like children playing because schools out. Summer can taste like watermelon because you eat those during the summer. ETC. </w:t>
      </w:r>
    </w:p>
    <w:p w:rsidR="00BF208A" w:rsidRDefault="00BF208A" w:rsidP="00BF208A">
      <w:pPr>
        <w:pStyle w:val="ListParagraph"/>
        <w:ind w:left="1440"/>
        <w:rPr>
          <w:sz w:val="22"/>
          <w:szCs w:val="22"/>
        </w:rPr>
      </w:pPr>
    </w:p>
    <w:p w:rsidR="00BF208A" w:rsidRDefault="00BF208A" w:rsidP="00BF208A">
      <w:pPr>
        <w:pStyle w:val="ListParagraph"/>
        <w:ind w:left="1440"/>
        <w:rPr>
          <w:sz w:val="22"/>
          <w:szCs w:val="22"/>
        </w:rPr>
      </w:pPr>
    </w:p>
    <w:p w:rsidR="00BF208A" w:rsidRDefault="00BF208A" w:rsidP="00BF208A">
      <w:pPr>
        <w:pStyle w:val="ListParagraph"/>
        <w:ind w:left="1440"/>
        <w:rPr>
          <w:sz w:val="22"/>
          <w:szCs w:val="22"/>
        </w:rPr>
      </w:pPr>
    </w:p>
    <w:p w:rsidR="00732897" w:rsidRDefault="00732897" w:rsidP="00732897">
      <w:pPr>
        <w:pStyle w:val="ListParagraph"/>
        <w:numPr>
          <w:ilvl w:val="0"/>
          <w:numId w:val="1"/>
        </w:numPr>
        <w:rPr>
          <w:sz w:val="22"/>
          <w:szCs w:val="22"/>
        </w:rPr>
      </w:pPr>
      <w:r w:rsidRPr="00B23FD8">
        <w:rPr>
          <w:b/>
          <w:sz w:val="22"/>
          <w:szCs w:val="22"/>
        </w:rPr>
        <w:lastRenderedPageBreak/>
        <w:t>Guided practice:</w:t>
      </w:r>
      <w:r w:rsidRPr="00B23FD8">
        <w:rPr>
          <w:sz w:val="22"/>
          <w:szCs w:val="22"/>
        </w:rPr>
        <w:t xml:space="preserve">  </w:t>
      </w:r>
    </w:p>
    <w:p w:rsidR="00BF208A" w:rsidRPr="00B23FD8" w:rsidRDefault="00BF208A" w:rsidP="00BF208A">
      <w:pPr>
        <w:pStyle w:val="ListParagraph"/>
        <w:numPr>
          <w:ilvl w:val="1"/>
          <w:numId w:val="5"/>
        </w:numPr>
        <w:rPr>
          <w:sz w:val="22"/>
          <w:szCs w:val="22"/>
        </w:rPr>
      </w:pPr>
      <w:r>
        <w:rPr>
          <w:sz w:val="22"/>
          <w:szCs w:val="22"/>
        </w:rPr>
        <w:t xml:space="preserve">Hand each student four bubble charts. Help them to fill in one, the one for summer. Each bubble chart will have a center bubble with the season in it and five bubble coming off of it one for each sense. </w:t>
      </w:r>
    </w:p>
    <w:p w:rsidR="00732897" w:rsidRDefault="00732897" w:rsidP="00732897">
      <w:pPr>
        <w:pStyle w:val="ListParagraph"/>
        <w:numPr>
          <w:ilvl w:val="0"/>
          <w:numId w:val="1"/>
        </w:numPr>
        <w:rPr>
          <w:sz w:val="22"/>
          <w:szCs w:val="22"/>
        </w:rPr>
      </w:pPr>
      <w:r w:rsidRPr="0089483A">
        <w:rPr>
          <w:b/>
          <w:sz w:val="22"/>
          <w:szCs w:val="22"/>
        </w:rPr>
        <w:t>Independent practice:</w:t>
      </w:r>
      <w:r w:rsidRPr="0089483A">
        <w:rPr>
          <w:sz w:val="22"/>
          <w:szCs w:val="22"/>
        </w:rPr>
        <w:t xml:space="preserve">  </w:t>
      </w:r>
    </w:p>
    <w:p w:rsidR="00BF208A" w:rsidRPr="0089483A" w:rsidRDefault="00BF208A" w:rsidP="00BF208A">
      <w:pPr>
        <w:pStyle w:val="ListParagraph"/>
        <w:numPr>
          <w:ilvl w:val="1"/>
          <w:numId w:val="5"/>
        </w:numPr>
        <w:rPr>
          <w:sz w:val="22"/>
          <w:szCs w:val="22"/>
        </w:rPr>
      </w:pPr>
      <w:r>
        <w:rPr>
          <w:sz w:val="22"/>
          <w:szCs w:val="22"/>
        </w:rPr>
        <w:t xml:space="preserve">For independent practice have students finish filling in the other three bubble charts on their own or with a partner. </w:t>
      </w:r>
    </w:p>
    <w:p w:rsidR="00732897" w:rsidRDefault="00732897" w:rsidP="00732897">
      <w:pPr>
        <w:pStyle w:val="ListParagraph"/>
        <w:numPr>
          <w:ilvl w:val="0"/>
          <w:numId w:val="1"/>
        </w:numPr>
        <w:rPr>
          <w:sz w:val="22"/>
          <w:szCs w:val="22"/>
        </w:rPr>
      </w:pPr>
      <w:r w:rsidRPr="00BF208A">
        <w:rPr>
          <w:b/>
          <w:sz w:val="22"/>
          <w:szCs w:val="22"/>
        </w:rPr>
        <w:t>Closure:</w:t>
      </w:r>
      <w:r w:rsidRPr="00BF208A">
        <w:rPr>
          <w:sz w:val="22"/>
          <w:szCs w:val="22"/>
        </w:rPr>
        <w:t xml:space="preserve">  </w:t>
      </w:r>
    </w:p>
    <w:p w:rsidR="00BF208A" w:rsidRDefault="00BF208A" w:rsidP="00BF208A">
      <w:pPr>
        <w:pStyle w:val="ListParagraph"/>
        <w:numPr>
          <w:ilvl w:val="1"/>
          <w:numId w:val="5"/>
        </w:numPr>
        <w:rPr>
          <w:sz w:val="22"/>
          <w:szCs w:val="22"/>
        </w:rPr>
      </w:pPr>
      <w:r>
        <w:rPr>
          <w:sz w:val="22"/>
          <w:szCs w:val="22"/>
        </w:rPr>
        <w:t xml:space="preserve">Have student complete the next spread in the interactive notebook. On the left side they will Name the five senses. On the right side they will name an object and describe it using their five senses. </w:t>
      </w:r>
    </w:p>
    <w:p w:rsidR="00BF208A" w:rsidRPr="00BF208A" w:rsidRDefault="00BF208A" w:rsidP="00BF208A">
      <w:pPr>
        <w:pStyle w:val="ListParagraph"/>
        <w:ind w:left="1440"/>
        <w:rPr>
          <w:sz w:val="22"/>
          <w:szCs w:val="22"/>
        </w:rPr>
      </w:pPr>
    </w:p>
    <w:p w:rsidR="00732897" w:rsidRPr="00A84F99" w:rsidRDefault="00732897" w:rsidP="00732897">
      <w:pPr>
        <w:rPr>
          <w:b/>
          <w:sz w:val="22"/>
          <w:szCs w:val="22"/>
        </w:rPr>
      </w:pPr>
      <w:r w:rsidRPr="00A84F99">
        <w:rPr>
          <w:b/>
          <w:sz w:val="22"/>
          <w:szCs w:val="22"/>
        </w:rPr>
        <w:t>Assessment and Monitoring:</w:t>
      </w:r>
    </w:p>
    <w:p w:rsidR="00732897" w:rsidRDefault="00732897" w:rsidP="00732897">
      <w:pPr>
        <w:numPr>
          <w:ilvl w:val="0"/>
          <w:numId w:val="2"/>
        </w:numPr>
        <w:rPr>
          <w:b/>
          <w:sz w:val="22"/>
          <w:szCs w:val="22"/>
        </w:rPr>
      </w:pPr>
      <w:r w:rsidRPr="00A84F99">
        <w:rPr>
          <w:b/>
          <w:sz w:val="22"/>
          <w:szCs w:val="22"/>
        </w:rPr>
        <w:t>Formative Assessment:</w:t>
      </w:r>
    </w:p>
    <w:p w:rsidR="00BF208A" w:rsidRPr="00A84F99" w:rsidRDefault="00BF208A" w:rsidP="00BF208A">
      <w:pPr>
        <w:numPr>
          <w:ilvl w:val="1"/>
          <w:numId w:val="2"/>
        </w:numPr>
        <w:rPr>
          <w:b/>
          <w:sz w:val="22"/>
          <w:szCs w:val="22"/>
        </w:rPr>
      </w:pPr>
      <w:r>
        <w:rPr>
          <w:sz w:val="22"/>
          <w:szCs w:val="22"/>
        </w:rPr>
        <w:t xml:space="preserve">Teacher will assess students based on their answer describing summer, and walk around and read over their shoulder on their other three bubble charts. </w:t>
      </w:r>
    </w:p>
    <w:p w:rsidR="00732897" w:rsidRPr="00A84F99" w:rsidRDefault="00732897" w:rsidP="00732897">
      <w:pPr>
        <w:numPr>
          <w:ilvl w:val="0"/>
          <w:numId w:val="2"/>
        </w:numPr>
        <w:rPr>
          <w:b/>
          <w:sz w:val="22"/>
          <w:szCs w:val="22"/>
        </w:rPr>
      </w:pPr>
      <w:r w:rsidRPr="00A84F99">
        <w:rPr>
          <w:b/>
          <w:sz w:val="22"/>
          <w:szCs w:val="22"/>
        </w:rPr>
        <w:t xml:space="preserve">Summative Assessment:  </w:t>
      </w:r>
    </w:p>
    <w:p w:rsidR="00732897" w:rsidRPr="0089483A" w:rsidRDefault="00BF208A" w:rsidP="00BF208A">
      <w:pPr>
        <w:pStyle w:val="ListParagraph"/>
        <w:numPr>
          <w:ilvl w:val="1"/>
          <w:numId w:val="2"/>
        </w:numPr>
        <w:rPr>
          <w:b/>
          <w:sz w:val="22"/>
          <w:szCs w:val="22"/>
        </w:rPr>
      </w:pPr>
      <w:r>
        <w:rPr>
          <w:sz w:val="22"/>
          <w:szCs w:val="22"/>
        </w:rPr>
        <w:t xml:space="preserve">Students will hand in their interactive notebooks at the end of the unit. </w:t>
      </w:r>
    </w:p>
    <w:p w:rsidR="00732897" w:rsidRDefault="00732897" w:rsidP="00732897">
      <w:pPr>
        <w:rPr>
          <w:b/>
          <w:sz w:val="22"/>
          <w:szCs w:val="22"/>
        </w:rPr>
      </w:pPr>
      <w:r>
        <w:rPr>
          <w:b/>
          <w:sz w:val="22"/>
          <w:szCs w:val="22"/>
        </w:rPr>
        <w:t>Materials</w:t>
      </w:r>
      <w:r w:rsidRPr="00B350C0">
        <w:rPr>
          <w:b/>
          <w:sz w:val="22"/>
          <w:szCs w:val="22"/>
        </w:rPr>
        <w:t>:</w:t>
      </w:r>
      <w:r w:rsidRPr="0089483A">
        <w:rPr>
          <w:b/>
          <w:sz w:val="22"/>
          <w:szCs w:val="22"/>
        </w:rPr>
        <w:t xml:space="preserve">  </w:t>
      </w:r>
    </w:p>
    <w:p w:rsidR="00847FA2" w:rsidRDefault="00847FA2" w:rsidP="00847FA2">
      <w:pPr>
        <w:pStyle w:val="ListParagraph"/>
        <w:numPr>
          <w:ilvl w:val="0"/>
          <w:numId w:val="6"/>
        </w:numPr>
        <w:rPr>
          <w:sz w:val="22"/>
          <w:szCs w:val="22"/>
        </w:rPr>
      </w:pPr>
      <w:r>
        <w:rPr>
          <w:sz w:val="22"/>
          <w:szCs w:val="22"/>
        </w:rPr>
        <w:t>Interactive notebook</w:t>
      </w:r>
    </w:p>
    <w:p w:rsidR="00847FA2" w:rsidRDefault="00847FA2" w:rsidP="00847FA2">
      <w:pPr>
        <w:pStyle w:val="ListParagraph"/>
        <w:numPr>
          <w:ilvl w:val="0"/>
          <w:numId w:val="6"/>
        </w:numPr>
        <w:rPr>
          <w:sz w:val="22"/>
          <w:szCs w:val="22"/>
        </w:rPr>
      </w:pPr>
      <w:r>
        <w:rPr>
          <w:sz w:val="22"/>
          <w:szCs w:val="22"/>
        </w:rPr>
        <w:t>Four bubble charts per child</w:t>
      </w:r>
    </w:p>
    <w:p w:rsidR="00847FA2" w:rsidRPr="00847FA2" w:rsidRDefault="00847FA2" w:rsidP="00847FA2">
      <w:pPr>
        <w:pStyle w:val="ListParagraph"/>
        <w:numPr>
          <w:ilvl w:val="0"/>
          <w:numId w:val="6"/>
        </w:numPr>
        <w:rPr>
          <w:sz w:val="22"/>
          <w:szCs w:val="22"/>
        </w:rPr>
      </w:pPr>
      <w:r>
        <w:rPr>
          <w:sz w:val="22"/>
          <w:szCs w:val="22"/>
        </w:rPr>
        <w:t>Objects to describe with the five senses</w:t>
      </w:r>
    </w:p>
    <w:p w:rsidR="00732897" w:rsidRPr="0089483A" w:rsidRDefault="00732897" w:rsidP="00732897">
      <w:pPr>
        <w:rPr>
          <w:sz w:val="22"/>
          <w:szCs w:val="22"/>
        </w:rPr>
      </w:pPr>
    </w:p>
    <w:p w:rsidR="00732897" w:rsidRDefault="00732897" w:rsidP="00732897">
      <w:pPr>
        <w:rPr>
          <w:b/>
          <w:sz w:val="22"/>
          <w:szCs w:val="22"/>
        </w:rPr>
      </w:pPr>
      <w:r w:rsidRPr="00B350C0">
        <w:rPr>
          <w:b/>
          <w:sz w:val="22"/>
          <w:szCs w:val="22"/>
        </w:rPr>
        <w:t>References:</w:t>
      </w:r>
      <w:r w:rsidRPr="0089483A">
        <w:rPr>
          <w:sz w:val="22"/>
          <w:szCs w:val="22"/>
        </w:rPr>
        <w:t xml:space="preserve"> </w:t>
      </w:r>
    </w:p>
    <w:p w:rsidR="00732897" w:rsidRDefault="00732897" w:rsidP="00732897">
      <w:pPr>
        <w:numPr>
          <w:ilvl w:val="0"/>
          <w:numId w:val="3"/>
        </w:numPr>
        <w:rPr>
          <w:sz w:val="22"/>
          <w:szCs w:val="22"/>
        </w:rPr>
      </w:pPr>
      <w:r>
        <w:rPr>
          <w:sz w:val="22"/>
          <w:szCs w:val="22"/>
        </w:rPr>
        <w:t xml:space="preserve">Unit plan idea from: </w:t>
      </w:r>
      <w:hyperlink r:id="rId6" w:history="1">
        <w:r w:rsidR="00065ABB" w:rsidRPr="004154FE">
          <w:rPr>
            <w:rStyle w:val="Hyperlink"/>
            <w:sz w:val="22"/>
            <w:szCs w:val="22"/>
          </w:rPr>
          <w:t>https://www.mindmeister.com/22752157/seasons-an-integrated-themed-unit-for-kindergarten</w:t>
        </w:r>
      </w:hyperlink>
    </w:p>
    <w:p w:rsidR="00065ABB" w:rsidRDefault="00065ABB" w:rsidP="00065ABB">
      <w:pPr>
        <w:rPr>
          <w:sz w:val="22"/>
          <w:szCs w:val="22"/>
        </w:rPr>
      </w:pPr>
    </w:p>
    <w:p w:rsidR="00065ABB" w:rsidRDefault="00065ABB" w:rsidP="00065ABB">
      <w:pPr>
        <w:rPr>
          <w:b/>
          <w:sz w:val="22"/>
          <w:szCs w:val="22"/>
        </w:rPr>
      </w:pPr>
      <w:r>
        <w:rPr>
          <w:b/>
          <w:sz w:val="22"/>
          <w:szCs w:val="22"/>
        </w:rPr>
        <w:t>ESOL Accommodations:</w:t>
      </w:r>
    </w:p>
    <w:p w:rsidR="00065ABB" w:rsidRPr="00065ABB" w:rsidRDefault="00065ABB" w:rsidP="00065ABB">
      <w:pPr>
        <w:pStyle w:val="ListParagraph"/>
        <w:numPr>
          <w:ilvl w:val="0"/>
          <w:numId w:val="3"/>
        </w:numPr>
        <w:rPr>
          <w:b/>
          <w:sz w:val="22"/>
          <w:szCs w:val="22"/>
        </w:rPr>
      </w:pPr>
      <w:r>
        <w:rPr>
          <w:sz w:val="22"/>
          <w:szCs w:val="22"/>
        </w:rPr>
        <w:t xml:space="preserve">For ESOL students I will pair them up when filling in the bubble charts. For the five senses teacher will make sure to point to each sense. For example point to the eyes when talking about sight. </w:t>
      </w:r>
    </w:p>
    <w:p w:rsidR="00732897" w:rsidRPr="0089483A" w:rsidRDefault="00732897" w:rsidP="00732897">
      <w:pPr>
        <w:rPr>
          <w:sz w:val="22"/>
          <w:szCs w:val="22"/>
        </w:rPr>
      </w:pPr>
      <w:r>
        <w:rPr>
          <w:noProof/>
        </w:rPr>
        <mc:AlternateContent>
          <mc:Choice Requires="wps">
            <w:drawing>
              <wp:anchor distT="4294967295" distB="4294967295" distL="114300" distR="114300" simplePos="0" relativeHeight="251659264" behindDoc="0" locked="0" layoutInCell="1" allowOverlap="1" wp14:anchorId="2806C515" wp14:editId="26C38A8D">
                <wp:simplePos x="0" y="0"/>
                <wp:positionH relativeFrom="column">
                  <wp:posOffset>0</wp:posOffset>
                </wp:positionH>
                <wp:positionV relativeFrom="paragraph">
                  <wp:posOffset>172719</wp:posOffset>
                </wp:positionV>
                <wp:extent cx="6858000" cy="0"/>
                <wp:effectExtent l="38100" t="38100" r="57150" b="952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6pt" to="5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" strokecolor="#4f81bd" strokeweight="2pt">
                <v:shadow on="t" color="black" opacity="24903f" origin=",.5" offset="0,.55556mm"/>
                <o:lock v:ext="edit" shapetype="f"/>
              </v:line>
            </w:pict>
          </mc:Fallback>
        </mc:AlternateContent>
      </w:r>
    </w:p>
    <w:p w:rsidR="00732897" w:rsidRPr="0089483A" w:rsidRDefault="00732897" w:rsidP="00732897">
      <w:pPr>
        <w:rPr>
          <w:sz w:val="22"/>
          <w:szCs w:val="22"/>
        </w:rPr>
      </w:pPr>
    </w:p>
    <w:p w:rsidR="00732897" w:rsidRPr="0089483A" w:rsidRDefault="00732897" w:rsidP="00732897">
      <w:pPr>
        <w:rPr>
          <w:sz w:val="22"/>
          <w:szCs w:val="22"/>
        </w:rPr>
      </w:pPr>
    </w:p>
    <w:p w:rsidR="00A31BE6" w:rsidRDefault="004D3365"/>
    <w:sectPr w:rsidR="00A31BE6" w:rsidSect="004079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54C"/>
    <w:multiLevelType w:val="hybridMultilevel"/>
    <w:tmpl w:val="7C7C0976"/>
    <w:lvl w:ilvl="0" w:tplc="C5F61972">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2177A2"/>
    <w:multiLevelType w:val="hybridMultilevel"/>
    <w:tmpl w:val="9EEC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C10C4"/>
    <w:multiLevelType w:val="hybridMultilevel"/>
    <w:tmpl w:val="05222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B638AF"/>
    <w:multiLevelType w:val="hybridMultilevel"/>
    <w:tmpl w:val="87042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316F6"/>
    <w:multiLevelType w:val="hybridMultilevel"/>
    <w:tmpl w:val="5080B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0A1051"/>
    <w:multiLevelType w:val="hybridMultilevel"/>
    <w:tmpl w:val="777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897"/>
    <w:rsid w:val="00065ABB"/>
    <w:rsid w:val="00335822"/>
    <w:rsid w:val="004D3365"/>
    <w:rsid w:val="00732897"/>
    <w:rsid w:val="00847FA2"/>
    <w:rsid w:val="00A8716A"/>
    <w:rsid w:val="00BA2F13"/>
    <w:rsid w:val="00BF208A"/>
    <w:rsid w:val="00C07C80"/>
    <w:rsid w:val="00EE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897"/>
    <w:pPr>
      <w:spacing w:after="0" w:line="240" w:lineRule="auto"/>
    </w:pPr>
    <w:rPr>
      <w:rFonts w:ascii="Cambria" w:eastAsia="MS Mincho" w:hAnsi="Cambria" w:cs="Times New Roman"/>
      <w:sz w:val="24"/>
      <w:szCs w:val="24"/>
    </w:rPr>
  </w:style>
  <w:style w:type="paragraph" w:styleId="Heading1">
    <w:name w:val="heading 1"/>
    <w:basedOn w:val="Normal"/>
    <w:link w:val="Heading1Char"/>
    <w:uiPriority w:val="9"/>
    <w:qFormat/>
    <w:rsid w:val="00C07C80"/>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897"/>
    <w:pPr>
      <w:ind w:left="720"/>
      <w:contextualSpacing/>
    </w:pPr>
  </w:style>
  <w:style w:type="character" w:customStyle="1" w:styleId="Heading1Char">
    <w:name w:val="Heading 1 Char"/>
    <w:basedOn w:val="DefaultParagraphFont"/>
    <w:link w:val="Heading1"/>
    <w:uiPriority w:val="9"/>
    <w:rsid w:val="00C07C80"/>
    <w:rPr>
      <w:rFonts w:ascii="Times New Roman" w:eastAsia="Times New Roman" w:hAnsi="Times New Roman" w:cs="Times New Roman"/>
      <w:b/>
      <w:bCs/>
      <w:kern w:val="36"/>
      <w:sz w:val="48"/>
      <w:szCs w:val="48"/>
    </w:rPr>
  </w:style>
  <w:style w:type="character" w:customStyle="1" w:styleId="cfontsize1">
    <w:name w:val="cfontsize1"/>
    <w:basedOn w:val="DefaultParagraphFont"/>
    <w:rsid w:val="00C07C80"/>
  </w:style>
  <w:style w:type="character" w:styleId="Hyperlink">
    <w:name w:val="Hyperlink"/>
    <w:basedOn w:val="DefaultParagraphFont"/>
    <w:uiPriority w:val="99"/>
    <w:unhideWhenUsed/>
    <w:rsid w:val="00065A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897"/>
    <w:pPr>
      <w:spacing w:after="0" w:line="240" w:lineRule="auto"/>
    </w:pPr>
    <w:rPr>
      <w:rFonts w:ascii="Cambria" w:eastAsia="MS Mincho" w:hAnsi="Cambria" w:cs="Times New Roman"/>
      <w:sz w:val="24"/>
      <w:szCs w:val="24"/>
    </w:rPr>
  </w:style>
  <w:style w:type="paragraph" w:styleId="Heading1">
    <w:name w:val="heading 1"/>
    <w:basedOn w:val="Normal"/>
    <w:link w:val="Heading1Char"/>
    <w:uiPriority w:val="9"/>
    <w:qFormat/>
    <w:rsid w:val="00C07C80"/>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897"/>
    <w:pPr>
      <w:ind w:left="720"/>
      <w:contextualSpacing/>
    </w:pPr>
  </w:style>
  <w:style w:type="character" w:customStyle="1" w:styleId="Heading1Char">
    <w:name w:val="Heading 1 Char"/>
    <w:basedOn w:val="DefaultParagraphFont"/>
    <w:link w:val="Heading1"/>
    <w:uiPriority w:val="9"/>
    <w:rsid w:val="00C07C80"/>
    <w:rPr>
      <w:rFonts w:ascii="Times New Roman" w:eastAsia="Times New Roman" w:hAnsi="Times New Roman" w:cs="Times New Roman"/>
      <w:b/>
      <w:bCs/>
      <w:kern w:val="36"/>
      <w:sz w:val="48"/>
      <w:szCs w:val="48"/>
    </w:rPr>
  </w:style>
  <w:style w:type="character" w:customStyle="1" w:styleId="cfontsize1">
    <w:name w:val="cfontsize1"/>
    <w:basedOn w:val="DefaultParagraphFont"/>
    <w:rsid w:val="00C07C80"/>
  </w:style>
  <w:style w:type="character" w:styleId="Hyperlink">
    <w:name w:val="Hyperlink"/>
    <w:basedOn w:val="DefaultParagraphFont"/>
    <w:uiPriority w:val="99"/>
    <w:unhideWhenUsed/>
    <w:rsid w:val="00065A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ndmeister.com/22752157/seasons-an-integrated-themed-unit-for-kindergart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1622</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courtneyyrenee@aim.com</dc:creator>
  <cp:lastModifiedBy>courtneyyrenee@aim.com</cp:lastModifiedBy>
  <cp:revision>6</cp:revision>
  <dcterms:created xsi:type="dcterms:W3CDTF">2015-04-10T21:33:00Z</dcterms:created>
  <dcterms:modified xsi:type="dcterms:W3CDTF">2015-04-12T03:53:00Z</dcterms:modified>
</cp:coreProperties>
</file>